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FCEE" w14:textId="77777777" w:rsidR="00374AAD" w:rsidRPr="00B124E3" w:rsidRDefault="00374AAD" w:rsidP="00374AAD">
      <w:pPr>
        <w:spacing w:after="120"/>
        <w:jc w:val="center"/>
        <w:rPr>
          <w:rFonts w:ascii="Arial" w:hAnsi="Arial" w:cs="Arial"/>
          <w:b/>
        </w:rPr>
      </w:pPr>
      <w:r w:rsidRPr="00B124E3">
        <w:rPr>
          <w:rFonts w:ascii="Arial" w:hAnsi="Arial" w:cs="Arial"/>
          <w:b/>
        </w:rPr>
        <w:t>REQUERIMENTO DE CONVERSÃO DE TEMPO ESPECIAL EM TEMPO COMUM</w:t>
      </w:r>
    </w:p>
    <w:p w14:paraId="57D40A74" w14:textId="77777777" w:rsidR="00374AAD" w:rsidRDefault="00374AAD" w:rsidP="00374AAD">
      <w:pPr>
        <w:spacing w:after="120"/>
        <w:jc w:val="right"/>
        <w:rPr>
          <w:rFonts w:ascii="Arial" w:hAnsi="Arial" w:cs="Arial"/>
        </w:rPr>
      </w:pPr>
    </w:p>
    <w:p w14:paraId="7CA1F5BB" w14:textId="77777777" w:rsidR="00374AAD" w:rsidRDefault="00374AAD" w:rsidP="00374AAD">
      <w:pPr>
        <w:spacing w:after="120"/>
        <w:jc w:val="right"/>
        <w:rPr>
          <w:rFonts w:ascii="Arial" w:hAnsi="Arial" w:cs="Arial"/>
        </w:rPr>
      </w:pPr>
    </w:p>
    <w:p w14:paraId="6C5CEEDB" w14:textId="638845D0" w:rsidR="00374AAD" w:rsidRDefault="00374AAD" w:rsidP="00374AAD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Florianópolis</w:t>
      </w:r>
      <w:r>
        <w:rPr>
          <w:rFonts w:ascii="Arial" w:hAnsi="Arial" w:cs="Arial"/>
        </w:rPr>
        <w:t>, ____ de ____________de ______</w:t>
      </w:r>
    </w:p>
    <w:p w14:paraId="4444455D" w14:textId="77777777" w:rsidR="00374AAD" w:rsidRDefault="00374AAD" w:rsidP="00D71B54">
      <w:pPr>
        <w:spacing w:after="120"/>
        <w:jc w:val="both"/>
        <w:rPr>
          <w:rFonts w:ascii="Arial" w:hAnsi="Arial" w:cs="Arial"/>
        </w:rPr>
      </w:pPr>
    </w:p>
    <w:p w14:paraId="0A25D9BB" w14:textId="33445DD1" w:rsidR="00374AAD" w:rsidRDefault="00374AAD" w:rsidP="00D71B5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</w:t>
      </w:r>
      <w:r w:rsidRPr="0021456A">
        <w:rPr>
          <w:rFonts w:ascii="Arial" w:hAnsi="Arial" w:cs="Arial"/>
        </w:rPr>
        <w:t>Setor de Gestão Documental e Tempo de Serviço da Superintendência Regional Sul do INSS</w:t>
      </w:r>
      <w:r>
        <w:rPr>
          <w:rFonts w:ascii="Arial" w:hAnsi="Arial" w:cs="Arial"/>
        </w:rPr>
        <w:t xml:space="preserve"> (</w:t>
      </w:r>
      <w:r w:rsidRPr="0021456A">
        <w:rPr>
          <w:rFonts w:ascii="Arial" w:hAnsi="Arial" w:cs="Arial"/>
        </w:rPr>
        <w:t>SGDT – SRSUL</w:t>
      </w:r>
      <w:r>
        <w:rPr>
          <w:rFonts w:ascii="Arial" w:hAnsi="Arial" w:cs="Arial"/>
        </w:rPr>
        <w:t>)</w:t>
      </w:r>
    </w:p>
    <w:p w14:paraId="691E7F59" w14:textId="77777777" w:rsidR="00374AAD" w:rsidRDefault="00374AAD" w:rsidP="00D71B54">
      <w:pPr>
        <w:spacing w:after="120" w:line="360" w:lineRule="auto"/>
        <w:jc w:val="both"/>
        <w:rPr>
          <w:rFonts w:ascii="Arial" w:hAnsi="Arial" w:cs="Arial"/>
        </w:rPr>
      </w:pPr>
    </w:p>
    <w:p w14:paraId="52085DCF" w14:textId="7DA5F71F" w:rsidR="00374AAD" w:rsidRDefault="00D71B54" w:rsidP="00D71B5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Eu,____________________________________________, brasileiro(a), estado civil_________, cargo_______________________, matrícula______________, inscrito(a) no CPF sob o nº ___________________,venho requerer a emissão do </w:t>
      </w:r>
      <w:r w:rsidRPr="00D71B54">
        <w:rPr>
          <w:rFonts w:ascii="Arial" w:hAnsi="Arial" w:cs="Arial"/>
        </w:rPr>
        <w:t>PPP (Perfil Profissiográfico Previdenciário) e a juntada do Laudo Técnico de Condições Ambientais do Trabalho – LTCAT</w:t>
      </w:r>
      <w:r>
        <w:rPr>
          <w:rFonts w:ascii="Arial" w:hAnsi="Arial" w:cs="Arial"/>
        </w:rPr>
        <w:t xml:space="preserve"> das unidades de lotação em que laborei, bem como </w:t>
      </w:r>
      <w:r w:rsidRPr="00D71B54">
        <w:rPr>
          <w:rFonts w:ascii="Arial" w:hAnsi="Arial" w:cs="Arial"/>
        </w:rPr>
        <w:t>que ao final seja realizada a conversão do tempo especial em comum do tempo laborado sob condições especiais à saúde ou integridade física (atividades, insalubres, perigosas ou penosas) do período compreendido entre a edição da Lei nº 8.112/1990 que instituiu o Regime Jurídico Único e a edição da Emenda Constitucional nº 103/2019</w:t>
      </w:r>
      <w:r w:rsidR="00374AAD">
        <w:rPr>
          <w:rFonts w:ascii="Arial" w:hAnsi="Arial" w:cs="Arial"/>
        </w:rPr>
        <w:t xml:space="preserve">, </w:t>
      </w:r>
      <w:r w:rsidR="00AD5AE4">
        <w:rPr>
          <w:rFonts w:ascii="Arial" w:hAnsi="Arial" w:cs="Arial"/>
        </w:rPr>
        <w:t xml:space="preserve">com </w:t>
      </w:r>
      <w:r>
        <w:rPr>
          <w:rFonts w:ascii="Arial" w:hAnsi="Arial" w:cs="Arial"/>
        </w:rPr>
        <w:t>amparo na</w:t>
      </w:r>
      <w:r w:rsidR="00374AAD">
        <w:rPr>
          <w:rFonts w:ascii="Arial" w:hAnsi="Arial" w:cs="Arial"/>
        </w:rPr>
        <w:t xml:space="preserve"> tese fixada pelo Supremo Tribunal Federal - STF no julgamento do Recurso Extraordinário - RE nº 1014286, representativo do Tema nº 942 d</w:t>
      </w:r>
      <w:r w:rsidR="00AD5AE4">
        <w:rPr>
          <w:rFonts w:ascii="Arial" w:hAnsi="Arial" w:cs="Arial"/>
        </w:rPr>
        <w:t>e</w:t>
      </w:r>
      <w:r w:rsidR="00374AAD">
        <w:rPr>
          <w:rFonts w:ascii="Arial" w:hAnsi="Arial" w:cs="Arial"/>
        </w:rPr>
        <w:t xml:space="preserve"> Repercussão Geral</w:t>
      </w:r>
      <w:r>
        <w:rPr>
          <w:rFonts w:ascii="Arial" w:hAnsi="Arial" w:cs="Arial"/>
        </w:rPr>
        <w:t xml:space="preserve">. </w:t>
      </w:r>
      <w:r w:rsidR="00374AAD">
        <w:rPr>
          <w:rFonts w:ascii="Arial" w:hAnsi="Arial" w:cs="Arial"/>
        </w:rPr>
        <w:t xml:space="preserve"> </w:t>
      </w:r>
    </w:p>
    <w:p w14:paraId="02E040F4" w14:textId="77777777" w:rsidR="00D71B54" w:rsidRDefault="00D71B54" w:rsidP="00D71B54">
      <w:pPr>
        <w:spacing w:after="120" w:line="360" w:lineRule="auto"/>
        <w:jc w:val="both"/>
        <w:rPr>
          <w:rFonts w:ascii="Arial" w:hAnsi="Arial" w:cs="Arial"/>
        </w:rPr>
      </w:pPr>
    </w:p>
    <w:p w14:paraId="3B4E602B" w14:textId="3C30761C" w:rsidR="00374AAD" w:rsidRPr="00AD5AE4" w:rsidRDefault="00AD5AE4" w:rsidP="00AD5AE4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Termos em que</w:t>
      </w:r>
      <w:r>
        <w:rPr>
          <w:rFonts w:ascii="Arial" w:eastAsia="Arial" w:hAnsi="Arial" w:cs="Arial"/>
          <w:color w:val="000000"/>
        </w:rPr>
        <w:t xml:space="preserve"> pede</w:t>
      </w:r>
      <w:r>
        <w:rPr>
          <w:rFonts w:ascii="Arial" w:eastAsia="Arial" w:hAnsi="Arial" w:cs="Arial"/>
          <w:color w:val="000000"/>
        </w:rPr>
        <w:t xml:space="preserve"> deferimento</w:t>
      </w:r>
    </w:p>
    <w:p w14:paraId="4704A223" w14:textId="77777777" w:rsidR="00AD5AE4" w:rsidRDefault="00AD5AE4" w:rsidP="00374AAD">
      <w:pPr>
        <w:spacing w:after="120"/>
        <w:jc w:val="center"/>
        <w:rPr>
          <w:rFonts w:ascii="Arial" w:hAnsi="Arial" w:cs="Arial"/>
        </w:rPr>
      </w:pPr>
    </w:p>
    <w:p w14:paraId="3F33DA2F" w14:textId="77777777" w:rsidR="00AD5AE4" w:rsidRDefault="00AD5AE4" w:rsidP="00374AAD">
      <w:pPr>
        <w:spacing w:after="120"/>
        <w:jc w:val="center"/>
        <w:rPr>
          <w:rFonts w:ascii="Arial" w:hAnsi="Arial" w:cs="Arial"/>
        </w:rPr>
      </w:pPr>
    </w:p>
    <w:p w14:paraId="48CC2132" w14:textId="23BA5AA3" w:rsidR="00374AAD" w:rsidRDefault="00374AAD" w:rsidP="00374AAD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5A225141" w14:textId="77777777" w:rsidR="00374AAD" w:rsidRDefault="00374AAD" w:rsidP="00374AAD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p w14:paraId="71941F80" w14:textId="77777777" w:rsidR="00374AAD" w:rsidRDefault="00374AAD" w:rsidP="00374AAD">
      <w:pPr>
        <w:spacing w:after="120"/>
        <w:jc w:val="both"/>
        <w:rPr>
          <w:rFonts w:ascii="Arial" w:hAnsi="Arial" w:cs="Arial"/>
        </w:rPr>
      </w:pPr>
    </w:p>
    <w:p w14:paraId="5A895920" w14:textId="77777777" w:rsidR="00374AAD" w:rsidRDefault="00374AAD" w:rsidP="00374AAD">
      <w:pPr>
        <w:spacing w:after="120"/>
        <w:jc w:val="both"/>
        <w:rPr>
          <w:rFonts w:ascii="Arial" w:hAnsi="Arial" w:cs="Arial"/>
        </w:rPr>
      </w:pPr>
    </w:p>
    <w:p w14:paraId="622D028E" w14:textId="77777777" w:rsidR="00374AAD" w:rsidRDefault="00374AAD" w:rsidP="00374AA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completo: </w:t>
      </w:r>
    </w:p>
    <w:p w14:paraId="73C7EAEF" w14:textId="77777777" w:rsidR="00374AAD" w:rsidRDefault="00374AAD" w:rsidP="00374AA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Matrícula SIAPE: </w:t>
      </w:r>
    </w:p>
    <w:p w14:paraId="4D01EDE6" w14:textId="77777777" w:rsidR="00374AAD" w:rsidRDefault="00374AAD" w:rsidP="00374AA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sectPr w:rsidR="00374A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51961"/>
    <w:multiLevelType w:val="hybridMultilevel"/>
    <w:tmpl w:val="9378D0F2"/>
    <w:lvl w:ilvl="0" w:tplc="6B9CC29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81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AD"/>
    <w:rsid w:val="001257C0"/>
    <w:rsid w:val="00374AAD"/>
    <w:rsid w:val="003E00A8"/>
    <w:rsid w:val="00AD5AE4"/>
    <w:rsid w:val="00D71B54"/>
    <w:rsid w:val="00F21987"/>
    <w:rsid w:val="00F5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7212"/>
  <w15:chartTrackingRefBased/>
  <w15:docId w15:val="{5F403A47-9CD3-402E-9824-C0F3AED5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AD"/>
    <w:pPr>
      <w:suppressAutoHyphens/>
      <w:spacing w:after="0" w:line="240" w:lineRule="auto"/>
    </w:pPr>
    <w:rPr>
      <w:rFonts w:ascii="Times New Roman" w:eastAsia="SimSun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74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A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A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A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A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A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A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4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A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AA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AA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A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A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A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A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4A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4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4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4AAD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374A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4AA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AA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4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machado</dc:creator>
  <cp:keywords/>
  <dc:description/>
  <cp:lastModifiedBy>Roberto machado</cp:lastModifiedBy>
  <cp:revision>2</cp:revision>
  <dcterms:created xsi:type="dcterms:W3CDTF">2025-08-18T14:27:00Z</dcterms:created>
  <dcterms:modified xsi:type="dcterms:W3CDTF">2025-08-18T14:27:00Z</dcterms:modified>
</cp:coreProperties>
</file>